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ED" w:rsidRDefault="00396B69">
      <w:pPr>
        <w:rPr>
          <w:sz w:val="40"/>
          <w:szCs w:val="40"/>
        </w:rPr>
      </w:pPr>
      <w:proofErr w:type="spellStart"/>
      <w:r w:rsidRPr="00396B69">
        <w:rPr>
          <w:sz w:val="40"/>
          <w:szCs w:val="40"/>
        </w:rPr>
        <w:t>Weekly</w:t>
      </w:r>
      <w:proofErr w:type="spellEnd"/>
      <w:r w:rsidRPr="00396B69">
        <w:rPr>
          <w:sz w:val="40"/>
          <w:szCs w:val="40"/>
        </w:rPr>
        <w:t xml:space="preserve"> </w:t>
      </w:r>
      <w:proofErr w:type="spellStart"/>
      <w:r w:rsidRPr="00396B69">
        <w:rPr>
          <w:sz w:val="40"/>
          <w:szCs w:val="40"/>
        </w:rPr>
        <w:t>Vocabulary</w:t>
      </w:r>
      <w:proofErr w:type="spellEnd"/>
      <w:r w:rsidRPr="00396B69">
        <w:rPr>
          <w:sz w:val="40"/>
          <w:szCs w:val="40"/>
        </w:rPr>
        <w:t xml:space="preserve"> </w:t>
      </w:r>
      <w:proofErr w:type="spellStart"/>
      <w:r w:rsidRPr="00396B69">
        <w:rPr>
          <w:sz w:val="40"/>
          <w:szCs w:val="40"/>
        </w:rPr>
        <w:t>Homework</w:t>
      </w:r>
      <w:proofErr w:type="spellEnd"/>
    </w:p>
    <w:p w:rsidR="00396B69" w:rsidRDefault="00AC37A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Choose any three</w:t>
      </w:r>
      <w:r w:rsidR="00396B69" w:rsidRPr="00396B69">
        <w:rPr>
          <w:sz w:val="24"/>
          <w:szCs w:val="24"/>
          <w:lang w:val="en-US"/>
        </w:rPr>
        <w:t xml:space="preserve"> of the options below. </w:t>
      </w:r>
      <w:r w:rsidR="00396B69">
        <w:rPr>
          <w:sz w:val="24"/>
          <w:szCs w:val="24"/>
          <w:lang w:val="en-US"/>
        </w:rPr>
        <w:t xml:space="preserve"> Vocabulary homework is due on Friday of the week it is assigned (unless told otherwise).  Vocabulary homework is worth 20 points each week.  If a student misses three (or more) homework assignments per nine weeks, a lunch detention in Mr. </w:t>
      </w:r>
      <w:proofErr w:type="spellStart"/>
      <w:r w:rsidR="00396B69">
        <w:rPr>
          <w:sz w:val="24"/>
          <w:szCs w:val="24"/>
          <w:lang w:val="en-US"/>
        </w:rPr>
        <w:t>Terelle’s</w:t>
      </w:r>
      <w:proofErr w:type="spellEnd"/>
      <w:r w:rsidR="00396B69">
        <w:rPr>
          <w:sz w:val="24"/>
          <w:szCs w:val="24"/>
          <w:lang w:val="en-US"/>
        </w:rPr>
        <w:t xml:space="preserve"> room will be assigned to make up the missing work.  </w:t>
      </w:r>
    </w:p>
    <w:p w:rsidR="004F0720" w:rsidRDefault="004F072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*Please label each of the three options you select with the name given below.</w:t>
      </w:r>
    </w:p>
    <w:p w:rsidR="004F0720" w:rsidRDefault="004F0720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4F0720" w:rsidTr="004F0720">
        <w:trPr>
          <w:trHeight w:val="3279"/>
        </w:trPr>
        <w:tc>
          <w:tcPr>
            <w:tcW w:w="3095" w:type="dxa"/>
          </w:tcPr>
          <w:p w:rsidR="004F0720" w:rsidRDefault="004F07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Stair Spell</w:t>
            </w:r>
          </w:p>
          <w:p w:rsidR="004F0720" w:rsidRDefault="004F0720">
            <w:pPr>
              <w:rPr>
                <w:sz w:val="24"/>
                <w:szCs w:val="24"/>
                <w:lang w:val="en-US"/>
              </w:rPr>
            </w:pPr>
          </w:p>
          <w:p w:rsidR="004F0720" w:rsidRDefault="004F07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Spell your 15 toughest words/phrases adding a new letter every line.</w:t>
            </w:r>
          </w:p>
          <w:p w:rsidR="004F0720" w:rsidRDefault="004F0720">
            <w:pPr>
              <w:rPr>
                <w:sz w:val="24"/>
                <w:szCs w:val="24"/>
                <w:lang w:val="en-US"/>
              </w:rPr>
            </w:pPr>
          </w:p>
          <w:p w:rsidR="004F0720" w:rsidRDefault="004F07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  <w:p w:rsidR="004F0720" w:rsidRDefault="004F07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</w:t>
            </w:r>
          </w:p>
          <w:p w:rsidR="004F0720" w:rsidRDefault="004F07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</w:t>
            </w:r>
          </w:p>
          <w:p w:rsidR="004F0720" w:rsidRDefault="004F07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Carr</w:t>
            </w:r>
          </w:p>
          <w:p w:rsidR="004F0720" w:rsidRDefault="004F072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carro</w:t>
            </w:r>
            <w:proofErr w:type="spellEnd"/>
          </w:p>
        </w:tc>
        <w:tc>
          <w:tcPr>
            <w:tcW w:w="3096" w:type="dxa"/>
          </w:tcPr>
          <w:p w:rsidR="00645954" w:rsidRDefault="00645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ABC Order</w:t>
            </w:r>
          </w:p>
          <w:p w:rsidR="00645954" w:rsidRDefault="00645954">
            <w:pPr>
              <w:rPr>
                <w:sz w:val="24"/>
                <w:szCs w:val="24"/>
                <w:lang w:val="en-US"/>
              </w:rPr>
            </w:pPr>
          </w:p>
          <w:p w:rsidR="004F0720" w:rsidRDefault="004F07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Write all vocabulary words in ABC order (alphabetized by English word).</w:t>
            </w:r>
          </w:p>
        </w:tc>
        <w:tc>
          <w:tcPr>
            <w:tcW w:w="3096" w:type="dxa"/>
          </w:tcPr>
          <w:p w:rsidR="004F0720" w:rsidRDefault="004F07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Crossword/Word</w:t>
            </w:r>
            <w:r w:rsidR="0064595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find</w:t>
            </w:r>
          </w:p>
          <w:p w:rsidR="004F0720" w:rsidRDefault="004F0720">
            <w:pPr>
              <w:rPr>
                <w:sz w:val="24"/>
                <w:szCs w:val="24"/>
                <w:lang w:val="en-US"/>
              </w:rPr>
            </w:pPr>
          </w:p>
          <w:p w:rsidR="004F0720" w:rsidRDefault="004F07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Put 15 chapter words in in a crossword or word</w:t>
            </w:r>
            <w:r w:rsidR="00645954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find.  You may use a computer or write it yourself.  Include a key with the correct answers.</w:t>
            </w:r>
          </w:p>
          <w:p w:rsidR="004F0720" w:rsidRDefault="004F07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Clues should be in English</w:t>
            </w:r>
          </w:p>
          <w:p w:rsidR="004F0720" w:rsidRDefault="004F07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 like the site</w:t>
            </w:r>
          </w:p>
          <w:p w:rsidR="004F0720" w:rsidRDefault="004F07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Http://www.puzzle-maker.com/CW/</w:t>
            </w:r>
          </w:p>
        </w:tc>
      </w:tr>
      <w:tr w:rsidR="004F0720" w:rsidTr="004F0720">
        <w:trPr>
          <w:trHeight w:val="3279"/>
        </w:trPr>
        <w:tc>
          <w:tcPr>
            <w:tcW w:w="3095" w:type="dxa"/>
          </w:tcPr>
          <w:p w:rsidR="00645954" w:rsidRDefault="00645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Mini-poster</w:t>
            </w:r>
          </w:p>
          <w:p w:rsidR="00645954" w:rsidRDefault="00645954">
            <w:pPr>
              <w:rPr>
                <w:sz w:val="24"/>
                <w:szCs w:val="24"/>
                <w:lang w:val="en-US"/>
              </w:rPr>
            </w:pPr>
          </w:p>
          <w:p w:rsidR="004F0720" w:rsidRDefault="004F07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Create a mini-poster using 10 words from the vocabulary section and a picture.  You can hand draw pictures or print them from the Internet. All pictures should be labeled and colored.</w:t>
            </w:r>
          </w:p>
        </w:tc>
        <w:tc>
          <w:tcPr>
            <w:tcW w:w="3096" w:type="dxa"/>
          </w:tcPr>
          <w:p w:rsidR="004F0720" w:rsidRDefault="003C11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Horizontal y vertical</w:t>
            </w:r>
          </w:p>
          <w:p w:rsidR="003C1159" w:rsidRDefault="003C1159">
            <w:pPr>
              <w:rPr>
                <w:sz w:val="24"/>
                <w:szCs w:val="24"/>
                <w:lang w:val="en-US"/>
              </w:rPr>
            </w:pPr>
          </w:p>
          <w:p w:rsidR="003C1159" w:rsidRDefault="003C11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Write each spelling word across and down sharing the beginning letter</w:t>
            </w:r>
          </w:p>
          <w:p w:rsidR="003C1159" w:rsidRDefault="003C1159">
            <w:pPr>
              <w:rPr>
                <w:sz w:val="24"/>
                <w:szCs w:val="24"/>
                <w:lang w:val="en-US"/>
              </w:rPr>
            </w:pPr>
          </w:p>
          <w:p w:rsidR="003C1159" w:rsidRDefault="003C115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Hola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             </w:t>
            </w:r>
            <w:proofErr w:type="spellStart"/>
            <w:r>
              <w:rPr>
                <w:sz w:val="24"/>
                <w:szCs w:val="24"/>
                <w:lang w:val="en-US"/>
              </w:rPr>
              <w:t>Menos</w:t>
            </w:r>
            <w:proofErr w:type="spellEnd"/>
          </w:p>
          <w:p w:rsidR="003C1159" w:rsidRPr="003C1159" w:rsidRDefault="003C1159" w:rsidP="003C11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                              </w:t>
            </w:r>
            <w:r w:rsidRPr="003C1159">
              <w:rPr>
                <w:sz w:val="24"/>
                <w:szCs w:val="24"/>
                <w:lang w:val="en-US"/>
              </w:rPr>
              <w:t>e</w:t>
            </w:r>
          </w:p>
          <w:p w:rsidR="003C1159" w:rsidRDefault="003C1159" w:rsidP="003C1159">
            <w:pPr>
              <w:rPr>
                <w:lang w:val="en-US"/>
              </w:rPr>
            </w:pPr>
            <w:r>
              <w:rPr>
                <w:lang w:val="en-US"/>
              </w:rPr>
              <w:t>l                                   n</w:t>
            </w:r>
          </w:p>
          <w:p w:rsidR="003C1159" w:rsidRDefault="003C1159" w:rsidP="003C1159">
            <w:pPr>
              <w:rPr>
                <w:lang w:val="en-US"/>
              </w:rPr>
            </w:pPr>
            <w:r>
              <w:rPr>
                <w:lang w:val="en-US"/>
              </w:rPr>
              <w:t>a                                  o</w:t>
            </w:r>
          </w:p>
          <w:p w:rsidR="003C1159" w:rsidRPr="003C1159" w:rsidRDefault="003C1159" w:rsidP="003C115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s</w:t>
            </w:r>
          </w:p>
        </w:tc>
        <w:tc>
          <w:tcPr>
            <w:tcW w:w="3096" w:type="dxa"/>
          </w:tcPr>
          <w:p w:rsidR="003C1159" w:rsidRDefault="00645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Organizer</w:t>
            </w:r>
          </w:p>
          <w:p w:rsidR="00645954" w:rsidRDefault="00645954">
            <w:pPr>
              <w:rPr>
                <w:sz w:val="24"/>
                <w:szCs w:val="24"/>
                <w:lang w:val="en-US"/>
              </w:rPr>
            </w:pPr>
          </w:p>
          <w:p w:rsidR="00645954" w:rsidRDefault="00645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Organize the words on the list into categories that make sense to you.  </w:t>
            </w:r>
          </w:p>
        </w:tc>
      </w:tr>
      <w:tr w:rsidR="004F0720" w:rsidTr="004F0720">
        <w:trPr>
          <w:trHeight w:val="3279"/>
        </w:trPr>
        <w:tc>
          <w:tcPr>
            <w:tcW w:w="3095" w:type="dxa"/>
          </w:tcPr>
          <w:p w:rsidR="004F0720" w:rsidRDefault="003C11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Mnemonic Devices</w:t>
            </w:r>
          </w:p>
          <w:p w:rsidR="003C1159" w:rsidRDefault="003C1159">
            <w:pPr>
              <w:rPr>
                <w:sz w:val="24"/>
                <w:szCs w:val="24"/>
                <w:lang w:val="en-US"/>
              </w:rPr>
            </w:pPr>
          </w:p>
          <w:p w:rsidR="003C1159" w:rsidRDefault="003C11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Invent at least 8 rhymes or clues to help you remember chapter words.</w:t>
            </w:r>
          </w:p>
          <w:p w:rsidR="003C1159" w:rsidRDefault="003C1159">
            <w:pPr>
              <w:rPr>
                <w:sz w:val="24"/>
                <w:szCs w:val="24"/>
                <w:lang w:val="en-US"/>
              </w:rPr>
            </w:pPr>
          </w:p>
          <w:p w:rsidR="003C1159" w:rsidRDefault="003C11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Example-Caro=expensive.</w:t>
            </w:r>
          </w:p>
          <w:p w:rsidR="003C1159" w:rsidRDefault="003C11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Remember-a </w:t>
            </w:r>
            <w:proofErr w:type="gramStart"/>
            <w:r>
              <w:rPr>
                <w:sz w:val="24"/>
                <w:szCs w:val="24"/>
                <w:lang w:val="en-US"/>
              </w:rPr>
              <w:t>car(</w:t>
            </w:r>
            <w:proofErr w:type="gramEnd"/>
            <w:r>
              <w:rPr>
                <w:sz w:val="24"/>
                <w:szCs w:val="24"/>
                <w:lang w:val="en-US"/>
              </w:rPr>
              <w:t>o) is expensive.</w:t>
            </w:r>
          </w:p>
          <w:p w:rsidR="003C1159" w:rsidRDefault="003C11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</w:tcPr>
          <w:p w:rsidR="004F0720" w:rsidRDefault="002C5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Comic</w:t>
            </w:r>
          </w:p>
          <w:p w:rsidR="002C5503" w:rsidRDefault="002C5503">
            <w:pPr>
              <w:rPr>
                <w:sz w:val="24"/>
                <w:szCs w:val="24"/>
                <w:lang w:val="en-US"/>
              </w:rPr>
            </w:pPr>
          </w:p>
          <w:p w:rsidR="002C5503" w:rsidRDefault="002C5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Create a comic str</w:t>
            </w:r>
            <w:r w:rsidR="00462CC5">
              <w:rPr>
                <w:sz w:val="24"/>
                <w:szCs w:val="24"/>
                <w:lang w:val="en-US"/>
              </w:rPr>
              <w:t>ip which incorporates at least 8</w:t>
            </w:r>
            <w:r>
              <w:rPr>
                <w:sz w:val="24"/>
                <w:szCs w:val="24"/>
                <w:lang w:val="en-US"/>
              </w:rPr>
              <w:t xml:space="preserve"> vocabulary words/phrases.</w:t>
            </w:r>
          </w:p>
          <w:p w:rsidR="00462CC5" w:rsidRDefault="00462C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-or-</w:t>
            </w:r>
          </w:p>
          <w:p w:rsidR="00462CC5" w:rsidRDefault="00462CC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Use </w:t>
            </w:r>
            <w:hyperlink r:id="rId6" w:history="1">
              <w:r w:rsidRPr="00AC7B00">
                <w:rPr>
                  <w:rStyle w:val="Hyperlink"/>
                  <w:sz w:val="24"/>
                  <w:szCs w:val="24"/>
                  <w:lang w:val="en-US"/>
                </w:rPr>
                <w:t>www.goanimate.com</w:t>
              </w:r>
            </w:hyperlink>
            <w:r>
              <w:rPr>
                <w:sz w:val="24"/>
                <w:szCs w:val="24"/>
                <w:lang w:val="en-US"/>
              </w:rPr>
              <w:t xml:space="preserve"> to make the cartoon.  Include at least 8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 xml:space="preserve"> vocabulary words/phrases</w:t>
            </w:r>
          </w:p>
          <w:p w:rsidR="00462CC5" w:rsidRDefault="00462CC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</w:tcPr>
          <w:p w:rsidR="004F0720" w:rsidRDefault="002C5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Flash Cards</w:t>
            </w:r>
          </w:p>
          <w:p w:rsidR="002C5503" w:rsidRDefault="002C5503">
            <w:pPr>
              <w:rPr>
                <w:sz w:val="24"/>
                <w:szCs w:val="24"/>
                <w:lang w:val="en-US"/>
              </w:rPr>
            </w:pPr>
          </w:p>
          <w:p w:rsidR="002C5503" w:rsidRDefault="002C550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 index cards to create a flash card for each word/phrase on the list.</w:t>
            </w:r>
          </w:p>
        </w:tc>
      </w:tr>
      <w:tr w:rsidR="003C1159" w:rsidTr="004F0720">
        <w:trPr>
          <w:trHeight w:val="3279"/>
        </w:trPr>
        <w:tc>
          <w:tcPr>
            <w:tcW w:w="3095" w:type="dxa"/>
          </w:tcPr>
          <w:p w:rsidR="003C1159" w:rsidRDefault="003C11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</w:tcPr>
          <w:p w:rsidR="003C1159" w:rsidRDefault="003C11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</w:tcPr>
          <w:p w:rsidR="003C1159" w:rsidRDefault="003C1159">
            <w:pPr>
              <w:rPr>
                <w:sz w:val="24"/>
                <w:szCs w:val="24"/>
                <w:lang w:val="en-US"/>
              </w:rPr>
            </w:pPr>
          </w:p>
        </w:tc>
      </w:tr>
      <w:tr w:rsidR="003C1159" w:rsidTr="004F0720">
        <w:trPr>
          <w:trHeight w:val="3279"/>
        </w:trPr>
        <w:tc>
          <w:tcPr>
            <w:tcW w:w="3095" w:type="dxa"/>
          </w:tcPr>
          <w:p w:rsidR="003C1159" w:rsidRDefault="003C11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</w:tcPr>
          <w:p w:rsidR="003C1159" w:rsidRDefault="003C11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</w:tcPr>
          <w:p w:rsidR="003C1159" w:rsidRDefault="003C115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F0720" w:rsidRPr="00396B69" w:rsidRDefault="004F0720">
      <w:pPr>
        <w:rPr>
          <w:sz w:val="24"/>
          <w:szCs w:val="24"/>
          <w:lang w:val="en-US"/>
        </w:rPr>
      </w:pPr>
    </w:p>
    <w:sectPr w:rsidR="004F0720" w:rsidRPr="0039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A6F7D"/>
    <w:multiLevelType w:val="hybridMultilevel"/>
    <w:tmpl w:val="8B00E4CE"/>
    <w:lvl w:ilvl="0" w:tplc="D276B37E">
      <w:numFmt w:val="bullet"/>
      <w:lvlText w:val=""/>
      <w:lvlJc w:val="left"/>
      <w:pPr>
        <w:ind w:left="2145" w:hanging="178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69"/>
    <w:rsid w:val="002C5503"/>
    <w:rsid w:val="00396B69"/>
    <w:rsid w:val="003C1159"/>
    <w:rsid w:val="00462CC5"/>
    <w:rsid w:val="004F0720"/>
    <w:rsid w:val="00645954"/>
    <w:rsid w:val="006B0FDD"/>
    <w:rsid w:val="00AC37AF"/>
    <w:rsid w:val="00B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05F1C-6AD7-45C7-B65A-003313C3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anima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63F17-96B8-46EC-8B59-DE20297D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Terelle</dc:creator>
  <cp:keywords/>
  <dc:description/>
  <cp:lastModifiedBy>Matthew Terelle</cp:lastModifiedBy>
  <cp:revision>7</cp:revision>
  <dcterms:created xsi:type="dcterms:W3CDTF">2014-08-28T15:20:00Z</dcterms:created>
  <dcterms:modified xsi:type="dcterms:W3CDTF">2014-08-28T18:37:00Z</dcterms:modified>
</cp:coreProperties>
</file>